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415" w:rsidRDefault="0020265D" w:rsidP="00E14415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</w:pPr>
      <w:permStart w:id="160236080" w:edGrp="everyone"/>
      <w:permEnd w:id="160236080"/>
      <w:r>
        <w:t>Kontrol Sorumlusu</w:t>
      </w:r>
      <w:r w:rsidR="00F00ACD">
        <w:t xml:space="preserve">  </w:t>
      </w:r>
      <w:r>
        <w:t>:</w:t>
      </w:r>
      <w:r w:rsidR="00973EC5">
        <w:t xml:space="preserve"> </w:t>
      </w:r>
      <w:r w:rsidR="000F26EE">
        <w:t>Harcama Birimleri</w:t>
      </w:r>
    </w:p>
    <w:p w:rsidR="00E14415" w:rsidRDefault="0020265D" w:rsidP="00F00ACD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  <w:jc w:val="both"/>
        <w:rPr>
          <w:rFonts w:eastAsiaTheme="minorHAnsi"/>
          <w:lang w:eastAsia="en-US"/>
        </w:rPr>
      </w:pPr>
      <w:r>
        <w:t>Kontrol Kapsamı</w:t>
      </w:r>
      <w:r w:rsidR="00DD303C">
        <w:t xml:space="preserve">      : </w:t>
      </w:r>
      <w:r w:rsidR="00E14415" w:rsidRPr="00DD303C">
        <w:t xml:space="preserve">2547 sayılı Yükseköğretim </w:t>
      </w:r>
      <w:r w:rsidR="00E14415" w:rsidRPr="00E14415">
        <w:rPr>
          <w:rFonts w:eastAsiaTheme="minorHAnsi"/>
          <w:lang w:eastAsia="en-US"/>
        </w:rPr>
        <w:t>Kanununun ek 34 üncü ma</w:t>
      </w:r>
      <w:r w:rsidR="00DD303C">
        <w:rPr>
          <w:rFonts w:eastAsiaTheme="minorHAnsi"/>
          <w:lang w:eastAsia="en-US"/>
        </w:rPr>
        <w:t xml:space="preserve">ddesi ile Devlet Yükseköğretim </w:t>
      </w:r>
      <w:r w:rsidR="00E14415" w:rsidRPr="00E14415">
        <w:rPr>
          <w:rFonts w:eastAsiaTheme="minorHAnsi"/>
          <w:lang w:eastAsia="en-US"/>
        </w:rPr>
        <w:t>Kurumlarında Doktora Sonrası Sözleşmeli Araştırmacı Çalıştırılmasına İlişkin Usul ve Esaslar uyarınca yapılan sözleşme kapsamında ücret ödemeleri</w:t>
      </w:r>
    </w:p>
    <w:p w:rsidR="0020265D" w:rsidRDefault="009C6C0C" w:rsidP="00E14415">
      <w:pPr>
        <w:tabs>
          <w:tab w:val="left" w:pos="8226"/>
          <w:tab w:val="left" w:pos="1984"/>
          <w:tab w:val="left" w:pos="1418"/>
          <w:tab w:val="left" w:pos="6801"/>
        </w:tabs>
        <w:spacing w:after="240" w:line="276" w:lineRule="auto"/>
      </w:pPr>
      <w:bookmarkStart w:id="0" w:name="_GoBack"/>
      <w:permStart w:id="1059789840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1059789840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E14415" w:rsidTr="00FE62FB"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517607772" w:edGrp="everyone" w:colFirst="2" w:colLast="2"/>
            <w:permStart w:id="944785320" w:edGrp="everyone" w:colFirst="3" w:colLast="3"/>
            <w:permStart w:id="764088785" w:edGrp="everyone" w:colFirst="4" w:colLast="4"/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YÖK Yürütme Kurul Kararı,Sözleşme, Göreve Başlama Yazısı ve</w:t>
            </w:r>
          </w:p>
          <w:p w:rsidR="00E14415" w:rsidRPr="00E14415" w:rsidRDefault="00E14415" w:rsidP="00E1441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SGK İşe Giriş Bildirgesi</w:t>
            </w:r>
          </w:p>
          <w:p w:rsidR="00E14415" w:rsidRPr="00E14415" w:rsidRDefault="00E14415" w:rsidP="00E1441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14415">
              <w:rPr>
                <w:rFonts w:ascii="Times New Roman" w:hAnsi="Times New Roman" w:cs="Times New Roman"/>
                <w:i/>
                <w:sz w:val="20"/>
                <w:szCs w:val="20"/>
              </w:rPr>
              <w:t>ilk ödemede eklenir.)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İlk ödeme ise YÖK Yürütme Kurul Kararı, sözleşme, göreve başlama yazısı ve SGK işe giriş bildirgesi eklendi mi?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FE62F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610363636" w:edGrp="everyone" w:colFirst="2" w:colLast="2"/>
            <w:permStart w:id="1891976289" w:edGrp="everyone" w:colFirst="3" w:colLast="3"/>
            <w:permStart w:id="960657694" w:edGrp="everyone" w:colFirst="4" w:colLast="4"/>
            <w:permEnd w:id="517607772"/>
            <w:permEnd w:id="944785320"/>
            <w:permEnd w:id="764088785"/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Görevden Ayrılış Yazısı, SGK işten Ayrılış Bildirgesi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İlgili ayda görevden ayrılan personel var mı? Manuel hazırlanan bordrodan çıkarıldı mı?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 w:val="restart"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78029120" w:edGrp="everyone" w:colFirst="2" w:colLast="2"/>
            <w:permStart w:id="1968653355" w:edGrp="everyone" w:colFirst="3" w:colLast="3"/>
            <w:permStart w:id="1574593971" w:edGrp="everyone" w:colFirst="4" w:colLast="4"/>
            <w:permEnd w:id="610363636"/>
            <w:permEnd w:id="1891976289"/>
            <w:permEnd w:id="960657694"/>
            <w:r w:rsidRPr="00E14415">
              <w:t>Bordro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Beyan edilen aile durum bildirimi var mı? Bordroda güncelleme yapıldı mı?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031945748" w:edGrp="everyone" w:colFirst="2" w:colLast="2"/>
            <w:permStart w:id="517301338" w:edGrp="everyone" w:colFirst="3" w:colLast="3"/>
            <w:permEnd w:id="1978029120"/>
            <w:permEnd w:id="1968653355"/>
            <w:permEnd w:id="1574593971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Engellilik indiriminden yararlanan personel var mı? (varsa)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470054580" w:edGrp="everyone" w:colFirst="2" w:colLast="2"/>
            <w:permStart w:id="829780907" w:edGrp="everyone" w:colFirst="3" w:colLast="3"/>
            <w:permEnd w:id="1031945748"/>
            <w:permEnd w:id="517301338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Bordroda engellilik indirimi yansıtıldı mı?  (varsa) Bu durumda çocuk yardımı da %50 artırımlı olarak uygulandı mı?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63721683" w:edGrp="everyone" w:colFirst="2" w:colLast="2"/>
            <w:permStart w:id="1408767038" w:edGrp="everyone" w:colFirst="3" w:colLast="3"/>
            <w:permEnd w:id="470054580"/>
            <w:permEnd w:id="829780907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SGK kesintileri yapıldı mı? 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718757394" w:edGrp="everyone" w:colFirst="2" w:colLast="2"/>
            <w:permStart w:id="365560071" w:edGrp="everyone" w:colFirst="3" w:colLast="3"/>
            <w:permEnd w:id="1963721683"/>
            <w:permEnd w:id="1408767038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Şahıs sigorta poliçesi var mı? Tek seferde ödenen poliçe için toplam poliçe tutarı; taksitle yapılan ödeme için taksit tutarı  dikkate alınarak bordroya yansıtıldı mı? 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359475185" w:edGrp="everyone" w:colFirst="2" w:colLast="2"/>
            <w:permStart w:id="2018714141" w:edGrp="everyone" w:colFirst="3" w:colLast="3"/>
            <w:permEnd w:id="1718757394"/>
            <w:permEnd w:id="365560071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Hayat sigorta poliçesi var mı? Poliçe tutarının yarısı esas alındı mı?  Tutar, ödeme şekline (peşin/taksit) göre bordroya yansıtıldı mı?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256346968" w:edGrp="everyone" w:colFirst="2" w:colLast="2"/>
            <w:permStart w:id="2063600763" w:edGrp="everyone" w:colFirst="3" w:colLast="3"/>
            <w:permEnd w:id="359475185"/>
            <w:permEnd w:id="2018714141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İcra dairelerinden bildirilen icra emrine istinaden icra _ nafaka kesinti dosyaları açılmış mı?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972636111" w:edGrp="everyone" w:colFirst="2" w:colLast="2"/>
            <w:permStart w:id="1495273261" w:edGrp="everyone" w:colFirst="3" w:colLast="3"/>
            <w:permEnd w:id="1256346968"/>
            <w:permEnd w:id="2063600763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Birime bildirilen icra nafaka kesintisi/ fek yazısı vb. işlemlerle ilgili  personel bilgileri güncellendi mi?  Yapılan değişiklikler, bordroya yansıtıldı mı?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459646747" w:edGrp="everyone" w:colFirst="2" w:colLast="2"/>
            <w:permStart w:id="121335631" w:edGrp="everyone" w:colFirst="3" w:colLast="3"/>
            <w:permEnd w:id="1972636111"/>
            <w:permEnd w:id="1495273261"/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Göreve başlama vb. nedenlerle BES sisteme alınan personel var mı? Kesinti tutarı bordroya yansıtıldı mı? 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186924135" w:edGrp="everyone" w:colFirst="2" w:colLast="2"/>
            <w:permStart w:id="1460101852" w:edGrp="everyone" w:colFirst="3" w:colLast="3"/>
            <w:permEnd w:id="1459646747"/>
            <w:permEnd w:id="121335631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Ay içerisinde sözleşmesi biten personelin maaşı kıst olarak hesaplandı mı?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387690891" w:edGrp="everyone" w:colFirst="2" w:colLast="2"/>
            <w:permStart w:id="1598317553" w:edGrp="everyone" w:colFirst="3" w:colLast="3"/>
            <w:permEnd w:id="1186924135"/>
            <w:permEnd w:id="146010185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Ödeme yapılacak personel sayısı ile bordro-banka listesindeki personel sayısı tutarlı mı?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 w:val="restart"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permStart w:id="1455976307" w:edGrp="everyone" w:colFirst="2" w:colLast="2"/>
            <w:permStart w:id="1821339351" w:edGrp="everyone" w:colFirst="3" w:colLast="3"/>
            <w:permStart w:id="1644129576" w:edGrp="everyone" w:colFirst="4" w:colLast="4"/>
            <w:permEnd w:id="1387690891"/>
            <w:permEnd w:id="1598317553"/>
            <w:r w:rsidRPr="00E14415">
              <w:t>Ödeme Emri Belgesi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Kullanılabilir ödenek tutarı yeterli mi? 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784613007" w:edGrp="everyone" w:colFirst="2" w:colLast="2"/>
            <w:permStart w:id="1279417054" w:edGrp="everyone" w:colFirst="3" w:colLast="3"/>
            <w:permEnd w:id="1455976307"/>
            <w:permEnd w:id="1821339351"/>
            <w:permEnd w:id="1644129576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 xml:space="preserve">İlgili ay bordro güncellemesine konu, aile durum bildirimi, sağlık/hayat poliçe belgesi, engellilik indirimi belgesi, icra, nafaka ve kişi borcu belgeleri ödeme belgesine eklendi mi? 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900821363" w:edGrp="everyone" w:colFirst="2" w:colLast="2"/>
            <w:permStart w:id="984367412" w:edGrp="everyone" w:colFirst="3" w:colLast="3"/>
            <w:permEnd w:id="784613007"/>
            <w:permEnd w:id="1279417054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Bordro tahakkuk ve kesinti tutarları, ödeme belgesi kesinti türü ve tutarları ile uyumlu mu? ödeme belgesinde  ödeme kalemi, bütçe tertibi doğru mu?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E14415" w:rsidTr="00681492">
        <w:tc>
          <w:tcPr>
            <w:tcW w:w="2689" w:type="dxa"/>
            <w:vMerge/>
            <w:vAlign w:val="center"/>
          </w:tcPr>
          <w:p w:rsidR="00E14415" w:rsidRP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  <w:permStart w:id="17702703" w:edGrp="everyone" w:colFirst="2" w:colLast="2"/>
            <w:permStart w:id="901327275" w:edGrp="everyone" w:colFirst="3" w:colLast="3"/>
            <w:permEnd w:id="1900821363"/>
            <w:permEnd w:id="98436741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15" w:rsidRPr="00E14415" w:rsidRDefault="00E14415" w:rsidP="00E1441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14415">
              <w:rPr>
                <w:rFonts w:ascii="Times New Roman" w:hAnsi="Times New Roman" w:cs="Times New Roman"/>
                <w:sz w:val="20"/>
                <w:szCs w:val="20"/>
              </w:rPr>
              <w:t>Banka sistemine elektronik ortamda gönderilen banka listesi ile bordro bilgileri uyumlu mu?</w:t>
            </w: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E14415" w:rsidRDefault="00E14415" w:rsidP="00E14415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7702703"/>
      <w:permEnd w:id="901327275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935550749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935550749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EAC" w:rsidRDefault="00683EAC">
      <w:r>
        <w:separator/>
      </w:r>
    </w:p>
  </w:endnote>
  <w:endnote w:type="continuationSeparator" w:id="0">
    <w:p w:rsidR="00683EAC" w:rsidRDefault="0068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6233D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36233D">
            <w:rPr>
              <w:noProof/>
              <w:color w:val="000000"/>
              <w:sz w:val="16"/>
              <w:szCs w:val="16"/>
            </w:rPr>
            <w:t>2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EAC" w:rsidRDefault="00683EAC">
      <w:r>
        <w:separator/>
      </w:r>
    </w:p>
  </w:footnote>
  <w:footnote w:type="continuationSeparator" w:id="0">
    <w:p w:rsidR="00683EAC" w:rsidRDefault="00683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MsTR3xQg3b7aAUnlrlH4DOwNqIYQCTjA55Uhi+rlAn04bKzb6BapI0aRzNOpLuMNTk+4qeLs7ZCUNhwy3L4mGg==" w:salt="dZCmVpTbDix2xC5nDbWP/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6233D"/>
    <w:rsid w:val="00371C54"/>
    <w:rsid w:val="003F2213"/>
    <w:rsid w:val="004641DF"/>
    <w:rsid w:val="00502D51"/>
    <w:rsid w:val="00595227"/>
    <w:rsid w:val="00600570"/>
    <w:rsid w:val="006258D6"/>
    <w:rsid w:val="00627B12"/>
    <w:rsid w:val="00683EAC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F36FB"/>
    <w:rsid w:val="00973EC5"/>
    <w:rsid w:val="009A4A15"/>
    <w:rsid w:val="009C6C0C"/>
    <w:rsid w:val="009E6230"/>
    <w:rsid w:val="009F1FE3"/>
    <w:rsid w:val="00A32A84"/>
    <w:rsid w:val="00A42AFB"/>
    <w:rsid w:val="00AC2911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DD303C"/>
    <w:rsid w:val="00E14415"/>
    <w:rsid w:val="00E2428F"/>
    <w:rsid w:val="00E248EB"/>
    <w:rsid w:val="00E52100"/>
    <w:rsid w:val="00F00ACD"/>
    <w:rsid w:val="00F5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E14415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2433</Characters>
  <Application>Microsoft Office Word</Application>
  <DocSecurity>8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8</cp:revision>
  <dcterms:created xsi:type="dcterms:W3CDTF">2026-04-13T08:14:00Z</dcterms:created>
  <dcterms:modified xsi:type="dcterms:W3CDTF">2026-04-16T12:03:00Z</dcterms:modified>
</cp:coreProperties>
</file>